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FF" w:rsidRDefault="00CA24FF" w:rsidP="00F6181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 можете отримати д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>одатков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CA24FF" w:rsidRPr="001D222D" w:rsidRDefault="00CA24FF" w:rsidP="00A37B9A">
      <w:pPr>
        <w:tabs>
          <w:tab w:val="left" w:pos="567"/>
        </w:tabs>
        <w:spacing w:line="240" w:lineRule="auto"/>
        <w:jc w:val="both"/>
        <w:rPr>
          <w:rStyle w:val="Hyperlink"/>
          <w:color w:val="auto"/>
          <w:u w:val="none"/>
          <w:lang w:val="uk-UA"/>
        </w:rPr>
      </w:pPr>
      <w:r w:rsidRPr="00F61810">
        <w:rPr>
          <w:rFonts w:ascii="Times New Roman" w:hAnsi="Times New Roman"/>
          <w:b/>
          <w:sz w:val="28"/>
          <w:szCs w:val="28"/>
          <w:lang w:val="uk-UA"/>
        </w:rPr>
        <w:t>на субсайті</w:t>
      </w:r>
      <w:r w:rsidRPr="00677CDD">
        <w:rPr>
          <w:rFonts w:ascii="Times New Roman" w:hAnsi="Times New Roman"/>
          <w:sz w:val="28"/>
          <w:szCs w:val="28"/>
          <w:lang w:val="uk-UA"/>
        </w:rPr>
        <w:t xml:space="preserve"> територіальних органів ДПС у </w:t>
      </w:r>
      <w:r>
        <w:rPr>
          <w:rFonts w:ascii="Times New Roman" w:hAnsi="Times New Roman"/>
          <w:sz w:val="28"/>
          <w:szCs w:val="28"/>
          <w:lang w:val="uk-UA"/>
        </w:rPr>
        <w:t>Хмельницькій області</w:t>
      </w:r>
      <w:r w:rsidRPr="00677CDD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5" w:history="1">
        <w:r w:rsidRPr="00A76647">
          <w:rPr>
            <w:rStyle w:val="Hyperlink"/>
            <w:rFonts w:ascii="Times New Roman" w:hAnsi="Times New Roman"/>
            <w:sz w:val="28"/>
            <w:szCs w:val="28"/>
          </w:rPr>
          <w:t>https://k</w:t>
        </w:r>
        <w:r w:rsidRPr="00A76647">
          <w:rPr>
            <w:rStyle w:val="Hyperlink"/>
            <w:rFonts w:ascii="Times New Roman" w:hAnsi="Times New Roman"/>
            <w:sz w:val="28"/>
            <w:szCs w:val="28"/>
            <w:lang w:val="en-US"/>
          </w:rPr>
          <w:t>m</w:t>
        </w:r>
        <w:r w:rsidRPr="00A76647">
          <w:rPr>
            <w:rStyle w:val="Hyperlink"/>
            <w:rFonts w:ascii="Times New Roman" w:hAnsi="Times New Roman"/>
            <w:sz w:val="28"/>
            <w:szCs w:val="28"/>
          </w:rPr>
          <w:t>.tax.gov.ua/</w:t>
        </w:r>
      </w:hyperlink>
      <w:r>
        <w:rPr>
          <w:lang w:val="uk-UA"/>
        </w:rPr>
        <w:t xml:space="preserve"> </w:t>
      </w:r>
    </w:p>
    <w:p w:rsidR="00CA24FF" w:rsidRDefault="00CA24FF" w:rsidP="00A37B9A">
      <w:pPr>
        <w:spacing w:line="240" w:lineRule="auto"/>
        <w:jc w:val="both"/>
        <w:rPr>
          <w:rStyle w:val="Hyperlink"/>
          <w:rFonts w:ascii="Times New Roman" w:hAnsi="Times New Roman"/>
          <w:sz w:val="28"/>
          <w:szCs w:val="28"/>
          <w:lang w:val="uk-UA"/>
        </w:rPr>
      </w:pPr>
      <w:r w:rsidRPr="00677CDD">
        <w:rPr>
          <w:rFonts w:ascii="Times New Roman" w:hAnsi="Times New Roman"/>
          <w:sz w:val="28"/>
          <w:szCs w:val="28"/>
          <w:lang w:val="uk-UA"/>
        </w:rPr>
        <w:t>А також на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A24FF" w:rsidRPr="00F911B5" w:rsidRDefault="00CA24FF" w:rsidP="00F911B5">
      <w:pPr>
        <w:spacing w:after="0" w:line="240" w:lineRule="auto"/>
        <w:jc w:val="both"/>
        <w:rPr>
          <w:rStyle w:val="Emphasis"/>
          <w:rFonts w:ascii="Times New Roman" w:hAnsi="Times New Roman"/>
          <w:i w:val="0"/>
          <w:iCs w:val="0"/>
          <w:color w:val="0000FF"/>
          <w:sz w:val="28"/>
          <w:szCs w:val="28"/>
          <w:u w:val="single"/>
        </w:rPr>
      </w:pPr>
      <w:r w:rsidRPr="00F911B5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911B5">
        <w:rPr>
          <w:rFonts w:ascii="Times New Roman" w:hAnsi="Times New Roman"/>
          <w:b/>
          <w:sz w:val="28"/>
          <w:szCs w:val="28"/>
          <w:lang w:val="uk-UA"/>
        </w:rPr>
        <w:t xml:space="preserve">торінці </w:t>
      </w:r>
      <w:r w:rsidRPr="00F911B5">
        <w:rPr>
          <w:rFonts w:ascii="Times New Roman" w:hAnsi="Times New Roman"/>
          <w:b/>
          <w:sz w:val="28"/>
          <w:szCs w:val="28"/>
        </w:rPr>
        <w:t>Facebook</w:t>
      </w:r>
      <w:r w:rsidRPr="00F911B5">
        <w:rPr>
          <w:rFonts w:ascii="Times New Roman" w:hAnsi="Times New Roman"/>
          <w:sz w:val="28"/>
          <w:szCs w:val="28"/>
          <w:lang w:val="uk-UA"/>
        </w:rPr>
        <w:t xml:space="preserve"> ДПС у Хмельницькій області</w:t>
      </w:r>
      <w:r w:rsidRPr="007233AA">
        <w:rPr>
          <w:lang w:val="uk-UA"/>
        </w:rPr>
        <w:t xml:space="preserve"> </w:t>
      </w:r>
      <w:hyperlink r:id="rId6" w:history="1">
        <w:r w:rsidRPr="00A76647">
          <w:rPr>
            <w:rStyle w:val="Hyperlink"/>
            <w:rFonts w:ascii="Times New Roman" w:hAnsi="Times New Roman"/>
            <w:sz w:val="28"/>
            <w:szCs w:val="28"/>
          </w:rPr>
          <w:t>https</w:t>
        </w:r>
        <w:r w:rsidRPr="00A76647">
          <w:rPr>
            <w:rStyle w:val="Hyperlink"/>
            <w:rFonts w:ascii="Times New Roman" w:hAnsi="Times New Roman"/>
            <w:sz w:val="28"/>
            <w:szCs w:val="28"/>
            <w:lang w:val="uk-UA"/>
          </w:rPr>
          <w:t>://</w:t>
        </w:r>
        <w:r w:rsidRPr="00A7664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A76647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A76647">
          <w:rPr>
            <w:rStyle w:val="Hyperlink"/>
            <w:rFonts w:ascii="Times New Roman" w:hAnsi="Times New Roman"/>
            <w:sz w:val="28"/>
            <w:szCs w:val="28"/>
          </w:rPr>
          <w:t>facebook</w:t>
        </w:r>
        <w:r w:rsidRPr="00A76647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A76647">
          <w:rPr>
            <w:rStyle w:val="Hyperlink"/>
            <w:rFonts w:ascii="Times New Roman" w:hAnsi="Times New Roman"/>
            <w:sz w:val="28"/>
            <w:szCs w:val="28"/>
          </w:rPr>
          <w:t>com</w:t>
        </w:r>
        <w:r w:rsidRPr="00A76647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A76647">
          <w:rPr>
            <w:rStyle w:val="Hyperlink"/>
            <w:rFonts w:ascii="Times New Roman" w:hAnsi="Times New Roman"/>
            <w:sz w:val="28"/>
            <w:szCs w:val="28"/>
          </w:rPr>
          <w:t>tax</w:t>
        </w:r>
        <w:r w:rsidRPr="00A76647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A76647">
          <w:rPr>
            <w:rStyle w:val="Hyperlink"/>
            <w:rFonts w:ascii="Times New Roman" w:hAnsi="Times New Roman"/>
            <w:sz w:val="28"/>
            <w:szCs w:val="28"/>
          </w:rPr>
          <w:t>kh</w:t>
        </w:r>
        <w:r w:rsidRPr="00A76647">
          <w:rPr>
            <w:rStyle w:val="Hyperlink"/>
            <w:rFonts w:ascii="Times New Roman" w:hAnsi="Times New Roman"/>
            <w:sz w:val="28"/>
            <w:szCs w:val="28"/>
            <w:lang w:val="en-US"/>
          </w:rPr>
          <w:t>melnytskyi</w:t>
        </w:r>
        <w:r w:rsidRPr="00A76647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CA24FF" w:rsidRPr="00F911B5" w:rsidRDefault="00CA24FF" w:rsidP="00A37B9A">
      <w:pPr>
        <w:pStyle w:val="NormalWeb"/>
        <w:jc w:val="both"/>
        <w:rPr>
          <w:rStyle w:val="Emphasis"/>
          <w:iCs w:val="0"/>
          <w:sz w:val="28"/>
          <w:szCs w:val="28"/>
        </w:rPr>
      </w:pPr>
      <w:r w:rsidRPr="00180E9F">
        <w:rPr>
          <w:rStyle w:val="Emphasis"/>
          <w:b/>
          <w:i w:val="0"/>
          <w:sz w:val="28"/>
          <w:szCs w:val="28"/>
        </w:rPr>
        <w:t>Telegram-канал Державної податкової служби України</w:t>
      </w:r>
      <w:r w:rsidRPr="00180E9F">
        <w:rPr>
          <w:i/>
          <w:sz w:val="28"/>
          <w:szCs w:val="28"/>
        </w:rPr>
        <w:t xml:space="preserve"> </w:t>
      </w:r>
      <w:hyperlink r:id="rId7" w:tgtFrame="_blank" w:history="1">
        <w:r w:rsidRPr="00180E9F">
          <w:rPr>
            <w:rStyle w:val="Hyperlink"/>
            <w:i/>
            <w:sz w:val="28"/>
            <w:szCs w:val="28"/>
          </w:rPr>
          <w:t>https://t.me/tax_gov_ua</w:t>
        </w:r>
      </w:hyperlink>
      <w:r w:rsidRPr="00180E9F">
        <w:rPr>
          <w:i/>
          <w:sz w:val="28"/>
          <w:szCs w:val="28"/>
        </w:rPr>
        <w:t xml:space="preserve"> </w:t>
      </w:r>
    </w:p>
    <w:p w:rsidR="00CA24FF" w:rsidRDefault="00CA24FF" w:rsidP="00A37B9A">
      <w:pPr>
        <w:pStyle w:val="NormalWeb"/>
        <w:jc w:val="both"/>
        <w:rPr>
          <w:i/>
          <w:sz w:val="28"/>
          <w:szCs w:val="28"/>
          <w:lang w:val="uk-UA"/>
        </w:rPr>
      </w:pPr>
      <w:r w:rsidRPr="00180E9F">
        <w:rPr>
          <w:rStyle w:val="Emphasis"/>
          <w:b/>
          <w:i w:val="0"/>
          <w:sz w:val="28"/>
          <w:szCs w:val="28"/>
        </w:rPr>
        <w:t>Спілкуйся з Податковою службою дистанційно за допомогою сервісу</w:t>
      </w:r>
      <w:r w:rsidRPr="00180E9F">
        <w:rPr>
          <w:rStyle w:val="Emphasis"/>
          <w:i w:val="0"/>
          <w:sz w:val="28"/>
          <w:szCs w:val="28"/>
        </w:rPr>
        <w:t xml:space="preserve"> «</w:t>
      </w:r>
      <w:hyperlink r:id="rId8" w:tgtFrame="_blank" w:history="1">
        <w:r w:rsidRPr="00180E9F">
          <w:rPr>
            <w:rStyle w:val="Hyperlink"/>
            <w:i/>
            <w:iCs/>
            <w:sz w:val="28"/>
            <w:szCs w:val="28"/>
          </w:rPr>
          <w:t>InfoTAX</w:t>
        </w:r>
      </w:hyperlink>
      <w:r w:rsidRPr="00180E9F">
        <w:rPr>
          <w:rStyle w:val="Emphasis"/>
          <w:i w:val="0"/>
          <w:sz w:val="28"/>
          <w:szCs w:val="28"/>
        </w:rPr>
        <w:t>»</w:t>
      </w:r>
      <w:r w:rsidRPr="00180E9F">
        <w:rPr>
          <w:i/>
          <w:sz w:val="28"/>
          <w:szCs w:val="28"/>
        </w:rPr>
        <w:t xml:space="preserve"> </w:t>
      </w:r>
    </w:p>
    <w:p w:rsidR="00CA24FF" w:rsidRPr="00A37B9A" w:rsidRDefault="00CA24FF" w:rsidP="00F61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4FF" w:rsidRDefault="00CA24FF" w:rsidP="00F911B5">
      <w:pPr>
        <w:pStyle w:val="NormalWeb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 xml:space="preserve">Кожен зобов’язаний сплачувати податки і збори в порядку і  розмірах, встановлених законом. </w:t>
      </w:r>
    </w:p>
    <w:p w:rsidR="00CA24FF" w:rsidRDefault="00CA24FF" w:rsidP="00F911B5">
      <w:pPr>
        <w:pStyle w:val="NormalWeb"/>
        <w:spacing w:before="0" w:beforeAutospacing="0" w:after="0" w:afterAutospacing="0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>Конституція України.</w:t>
      </w:r>
    </w:p>
    <w:p w:rsidR="00CA24FF" w:rsidRPr="00F911B5" w:rsidRDefault="00CA24FF" w:rsidP="00F91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 Black" w:hAnsi="Arial Black"/>
          <w:b/>
          <w:sz w:val="28"/>
          <w:szCs w:val="28"/>
          <w:lang w:val="uk-UA"/>
        </w:rPr>
        <w:t>Стаття 67</w:t>
      </w:r>
    </w:p>
    <w:p w:rsidR="00CA24FF" w:rsidRPr="00F911B5" w:rsidRDefault="00CA24FF" w:rsidP="00F61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4FF" w:rsidRPr="00F911B5" w:rsidRDefault="00CA24FF" w:rsidP="00F61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4FF" w:rsidRPr="00504B9B" w:rsidRDefault="00CA24FF" w:rsidP="00F9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4B9B">
        <w:rPr>
          <w:rFonts w:ascii="Times New Roman" w:hAnsi="Times New Roman"/>
          <w:b/>
          <w:sz w:val="24"/>
          <w:szCs w:val="24"/>
          <w:lang w:val="uk-UA"/>
        </w:rPr>
        <w:t>Платники можуть звернутися до податкових інспекцій Х</w:t>
      </w:r>
      <w:r>
        <w:rPr>
          <w:rFonts w:ascii="Times New Roman" w:hAnsi="Times New Roman"/>
          <w:b/>
          <w:sz w:val="24"/>
          <w:szCs w:val="24"/>
          <w:lang w:val="uk-UA"/>
        </w:rPr>
        <w:t>мельниччини</w:t>
      </w:r>
    </w:p>
    <w:p w:rsidR="00CA24FF" w:rsidRPr="003474DB" w:rsidRDefault="00CA24FF" w:rsidP="00A37B9A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t>Білогірська</w:t>
      </w:r>
      <w:r>
        <w:rPr>
          <w:rFonts w:ascii="Times New Roman" w:hAnsi="Times New Roman"/>
          <w:sz w:val="21"/>
          <w:szCs w:val="21"/>
        </w:rPr>
        <w:t xml:space="preserve"> ДПІ,  телефон/факс: (</w:t>
      </w:r>
      <w:r>
        <w:rPr>
          <w:rFonts w:ascii="Times New Roman" w:hAnsi="Times New Roman"/>
          <w:sz w:val="21"/>
          <w:szCs w:val="21"/>
          <w:lang w:val="uk-UA"/>
        </w:rPr>
        <w:t>03841</w:t>
      </w:r>
      <w:r w:rsidRPr="00180E9F"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2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uk-UA"/>
        </w:rPr>
        <w:t>11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uk-UA"/>
        </w:rPr>
        <w:t>09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Віньковецька </w:t>
      </w:r>
      <w:r>
        <w:rPr>
          <w:rFonts w:ascii="Times New Roman" w:hAnsi="Times New Roman"/>
          <w:sz w:val="21"/>
          <w:szCs w:val="21"/>
        </w:rPr>
        <w:t>ДПІ, телефон/факс: (0</w:t>
      </w:r>
      <w:r>
        <w:rPr>
          <w:rFonts w:ascii="Times New Roman" w:hAnsi="Times New Roman"/>
          <w:sz w:val="21"/>
          <w:szCs w:val="21"/>
          <w:lang w:val="uk-UA"/>
        </w:rPr>
        <w:t>3846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2-21-46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Волочиська</w:t>
      </w:r>
      <w:r>
        <w:rPr>
          <w:rFonts w:ascii="Times New Roman" w:hAnsi="Times New Roman"/>
          <w:sz w:val="21"/>
          <w:szCs w:val="21"/>
        </w:rPr>
        <w:t xml:space="preserve"> ДПІ, телефон/факс (0</w:t>
      </w:r>
      <w:r>
        <w:rPr>
          <w:rFonts w:ascii="Times New Roman" w:hAnsi="Times New Roman"/>
          <w:sz w:val="21"/>
          <w:szCs w:val="21"/>
          <w:lang w:val="uk-UA"/>
        </w:rPr>
        <w:t>3845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4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uk-UA"/>
        </w:rPr>
        <w:t>00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uk-UA"/>
        </w:rPr>
        <w:t>61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Городоцька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телефон/факс (0</w:t>
      </w:r>
      <w:r>
        <w:rPr>
          <w:rFonts w:ascii="Times New Roman" w:hAnsi="Times New Roman"/>
          <w:sz w:val="21"/>
          <w:szCs w:val="21"/>
          <w:lang w:val="uk-UA"/>
        </w:rPr>
        <w:t>3851</w:t>
      </w:r>
      <w:r w:rsidRPr="00180E9F"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3</w:t>
      </w:r>
      <w:r>
        <w:rPr>
          <w:rFonts w:ascii="Times New Roman" w:hAnsi="Times New Roman"/>
          <w:sz w:val="21"/>
          <w:szCs w:val="21"/>
        </w:rPr>
        <w:t>-2</w:t>
      </w:r>
      <w:r>
        <w:rPr>
          <w:rFonts w:ascii="Times New Roman" w:hAnsi="Times New Roman"/>
          <w:sz w:val="21"/>
          <w:szCs w:val="21"/>
          <w:lang w:val="uk-UA"/>
        </w:rPr>
        <w:t>4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uk-UA"/>
        </w:rPr>
        <w:t>60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Деражнянська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телефон/факс (0</w:t>
      </w:r>
      <w:r>
        <w:rPr>
          <w:rFonts w:ascii="Times New Roman" w:hAnsi="Times New Roman"/>
          <w:sz w:val="21"/>
          <w:szCs w:val="21"/>
          <w:lang w:val="uk-UA"/>
        </w:rPr>
        <w:t>3856</w:t>
      </w:r>
      <w:r w:rsidRPr="00180E9F">
        <w:rPr>
          <w:rFonts w:ascii="Times New Roman" w:hAnsi="Times New Roman"/>
          <w:sz w:val="21"/>
          <w:szCs w:val="21"/>
        </w:rPr>
        <w:t>) 2-</w:t>
      </w:r>
      <w:r>
        <w:rPr>
          <w:rFonts w:ascii="Times New Roman" w:hAnsi="Times New Roman"/>
          <w:sz w:val="21"/>
          <w:szCs w:val="21"/>
          <w:lang w:val="uk-UA"/>
        </w:rPr>
        <w:t>2</w:t>
      </w:r>
      <w:r w:rsidRPr="00180E9F">
        <w:rPr>
          <w:rFonts w:ascii="Times New Roman" w:hAnsi="Times New Roman"/>
          <w:sz w:val="21"/>
          <w:szCs w:val="21"/>
        </w:rPr>
        <w:t>1-</w:t>
      </w:r>
      <w:r>
        <w:rPr>
          <w:rFonts w:ascii="Times New Roman" w:hAnsi="Times New Roman"/>
          <w:sz w:val="21"/>
          <w:szCs w:val="21"/>
          <w:lang w:val="uk-UA"/>
        </w:rPr>
        <w:t>08, 2-24-19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Дунаєвецька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телефон/факс (0</w:t>
      </w:r>
      <w:r>
        <w:rPr>
          <w:rFonts w:ascii="Times New Roman" w:hAnsi="Times New Roman"/>
          <w:sz w:val="21"/>
          <w:szCs w:val="21"/>
          <w:lang w:val="uk-UA"/>
        </w:rPr>
        <w:t>3858</w:t>
      </w:r>
      <w:r w:rsidRPr="00180E9F"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3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uk-UA"/>
        </w:rPr>
        <w:t>45</w:t>
      </w:r>
      <w:r w:rsidRPr="00180E9F">
        <w:rPr>
          <w:rFonts w:ascii="Times New Roman" w:hAnsi="Times New Roman"/>
          <w:sz w:val="21"/>
          <w:szCs w:val="21"/>
        </w:rPr>
        <w:t>-4</w:t>
      </w:r>
      <w:r>
        <w:rPr>
          <w:rFonts w:ascii="Times New Roman" w:hAnsi="Times New Roman"/>
          <w:sz w:val="21"/>
          <w:szCs w:val="21"/>
          <w:lang w:val="uk-UA"/>
        </w:rPr>
        <w:t>8, 3-31-41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Ізяславська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телефон: (0</w:t>
      </w:r>
      <w:r>
        <w:rPr>
          <w:rFonts w:ascii="Times New Roman" w:hAnsi="Times New Roman"/>
          <w:sz w:val="21"/>
          <w:szCs w:val="21"/>
          <w:lang w:val="uk-UA"/>
        </w:rPr>
        <w:t>3852</w:t>
      </w:r>
      <w:r w:rsidRPr="00180E9F"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4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uk-UA"/>
        </w:rPr>
        <w:t>2</w:t>
      </w:r>
      <w:r>
        <w:rPr>
          <w:rFonts w:ascii="Times New Roman" w:hAnsi="Times New Roman"/>
          <w:sz w:val="21"/>
          <w:szCs w:val="21"/>
        </w:rPr>
        <w:t>1-</w:t>
      </w:r>
      <w:r>
        <w:rPr>
          <w:rFonts w:ascii="Times New Roman" w:hAnsi="Times New Roman"/>
          <w:sz w:val="21"/>
          <w:szCs w:val="21"/>
          <w:lang w:val="uk-UA"/>
        </w:rPr>
        <w:t>10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Кам</w:t>
      </w:r>
      <w:r>
        <w:rPr>
          <w:rFonts w:ascii="Times New Roman" w:hAnsi="Times New Roman"/>
          <w:sz w:val="21"/>
          <w:szCs w:val="21"/>
          <w:lang w:val="en-US"/>
        </w:rPr>
        <w:t>’</w:t>
      </w:r>
      <w:r>
        <w:rPr>
          <w:rFonts w:ascii="Times New Roman" w:hAnsi="Times New Roman"/>
          <w:sz w:val="21"/>
          <w:szCs w:val="21"/>
          <w:lang w:val="uk-UA"/>
        </w:rPr>
        <w:t>янець-Подільська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телефон: (0</w:t>
      </w:r>
      <w:r>
        <w:rPr>
          <w:rFonts w:ascii="Times New Roman" w:hAnsi="Times New Roman"/>
          <w:sz w:val="21"/>
          <w:szCs w:val="21"/>
          <w:lang w:val="uk-UA"/>
        </w:rPr>
        <w:t>3849</w:t>
      </w:r>
      <w:r w:rsidRPr="00180E9F"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3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uk-UA"/>
        </w:rPr>
        <w:t>94-96, 5-07-18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Красилівська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телефон: (0</w:t>
      </w:r>
      <w:r>
        <w:rPr>
          <w:rFonts w:ascii="Times New Roman" w:hAnsi="Times New Roman"/>
          <w:sz w:val="21"/>
          <w:szCs w:val="21"/>
          <w:lang w:val="uk-UA"/>
        </w:rPr>
        <w:t>3855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4-29-22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Летичівська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телефон: (0</w:t>
      </w:r>
      <w:r>
        <w:rPr>
          <w:rFonts w:ascii="Times New Roman" w:hAnsi="Times New Roman"/>
          <w:sz w:val="21"/>
          <w:szCs w:val="21"/>
          <w:lang w:val="uk-UA"/>
        </w:rPr>
        <w:t>3857</w:t>
      </w:r>
      <w:r w:rsidRPr="00180E9F"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2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uk-UA"/>
        </w:rPr>
        <w:t>01-43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Новоушицька </w:t>
      </w:r>
      <w:r w:rsidRPr="00180E9F">
        <w:rPr>
          <w:rFonts w:ascii="Times New Roman" w:hAnsi="Times New Roman"/>
          <w:sz w:val="21"/>
          <w:szCs w:val="21"/>
        </w:rPr>
        <w:t>ДПІ,  телефон: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  <w:r w:rsidRPr="00180E9F">
        <w:rPr>
          <w:rFonts w:ascii="Times New Roman" w:hAnsi="Times New Roman"/>
          <w:sz w:val="21"/>
          <w:szCs w:val="21"/>
        </w:rPr>
        <w:t xml:space="preserve"> (0</w:t>
      </w:r>
      <w:r>
        <w:rPr>
          <w:rFonts w:ascii="Times New Roman" w:hAnsi="Times New Roman"/>
          <w:sz w:val="21"/>
          <w:szCs w:val="21"/>
          <w:lang w:val="uk-UA"/>
        </w:rPr>
        <w:t>3847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2-24-30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Полонська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телефон/факс (0</w:t>
      </w:r>
      <w:r>
        <w:rPr>
          <w:rFonts w:ascii="Times New Roman" w:hAnsi="Times New Roman"/>
          <w:sz w:val="21"/>
          <w:szCs w:val="21"/>
          <w:lang w:val="uk-UA"/>
        </w:rPr>
        <w:t>3843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2-03-89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Славутська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телефон: (</w:t>
      </w:r>
      <w:r>
        <w:rPr>
          <w:rFonts w:ascii="Times New Roman" w:hAnsi="Times New Roman"/>
          <w:sz w:val="21"/>
          <w:szCs w:val="21"/>
          <w:lang w:val="uk-UA"/>
        </w:rPr>
        <w:t>03842</w:t>
      </w:r>
      <w:r w:rsidRPr="00180E9F"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7-05-26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Старостянтинівська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телефон/факс (</w:t>
      </w:r>
      <w:r>
        <w:rPr>
          <w:rFonts w:ascii="Times New Roman" w:hAnsi="Times New Roman"/>
          <w:sz w:val="21"/>
          <w:szCs w:val="21"/>
          <w:lang w:val="uk-UA"/>
        </w:rPr>
        <w:t>03854</w:t>
      </w:r>
      <w:r w:rsidRPr="00180E9F"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3-20-72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Старосинявська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телефон/факс (</w:t>
      </w:r>
      <w:r>
        <w:rPr>
          <w:rFonts w:ascii="Times New Roman" w:hAnsi="Times New Roman"/>
          <w:sz w:val="21"/>
          <w:szCs w:val="21"/>
          <w:lang w:val="uk-UA"/>
        </w:rPr>
        <w:t>03850</w:t>
      </w:r>
      <w:r w:rsidRPr="00180E9F">
        <w:rPr>
          <w:rFonts w:ascii="Times New Roman" w:hAnsi="Times New Roman"/>
          <w:sz w:val="21"/>
          <w:szCs w:val="21"/>
        </w:rPr>
        <w:t>) 2-</w:t>
      </w:r>
      <w:r>
        <w:rPr>
          <w:rFonts w:ascii="Times New Roman" w:hAnsi="Times New Roman"/>
          <w:sz w:val="21"/>
          <w:szCs w:val="21"/>
          <w:lang w:val="uk-UA"/>
        </w:rPr>
        <w:t>03-36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Теофіпольська</w:t>
      </w:r>
      <w:r>
        <w:rPr>
          <w:rFonts w:ascii="Times New Roman" w:hAnsi="Times New Roman"/>
          <w:sz w:val="21"/>
          <w:szCs w:val="21"/>
        </w:rPr>
        <w:t xml:space="preserve"> ДПІ</w:t>
      </w:r>
      <w:r w:rsidRPr="00180E9F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180E9F">
        <w:rPr>
          <w:rFonts w:ascii="Times New Roman" w:hAnsi="Times New Roman"/>
          <w:sz w:val="21"/>
          <w:szCs w:val="21"/>
        </w:rPr>
        <w:t>телефон/факс (0</w:t>
      </w:r>
      <w:r>
        <w:rPr>
          <w:rFonts w:ascii="Times New Roman" w:hAnsi="Times New Roman"/>
          <w:sz w:val="21"/>
          <w:szCs w:val="21"/>
          <w:lang w:val="uk-UA"/>
        </w:rPr>
        <w:t>3844</w:t>
      </w:r>
      <w:r w:rsidRPr="00180E9F">
        <w:rPr>
          <w:rFonts w:ascii="Times New Roman" w:hAnsi="Times New Roman"/>
          <w:sz w:val="21"/>
          <w:szCs w:val="21"/>
        </w:rPr>
        <w:t>) 3-</w:t>
      </w:r>
      <w:r>
        <w:rPr>
          <w:rFonts w:ascii="Times New Roman" w:hAnsi="Times New Roman"/>
          <w:sz w:val="21"/>
          <w:szCs w:val="21"/>
          <w:lang w:val="uk-UA"/>
        </w:rPr>
        <w:t>03</w:t>
      </w:r>
      <w:r w:rsidRPr="00180E9F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uk-UA"/>
        </w:rPr>
        <w:t>26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Чемеровецька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телефон/факс: (0</w:t>
      </w:r>
      <w:r>
        <w:rPr>
          <w:rFonts w:ascii="Times New Roman" w:hAnsi="Times New Roman"/>
          <w:sz w:val="21"/>
          <w:szCs w:val="21"/>
          <w:lang w:val="uk-UA"/>
        </w:rPr>
        <w:t>3859</w:t>
      </w:r>
      <w:r w:rsidRPr="00180E9F"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9-27-53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uk-UA"/>
        </w:rPr>
        <w:t>Шепетівська</w:t>
      </w:r>
      <w:r w:rsidRPr="00180E9F">
        <w:rPr>
          <w:rFonts w:ascii="Times New Roman" w:hAnsi="Times New Roman"/>
          <w:sz w:val="21"/>
          <w:szCs w:val="21"/>
        </w:rPr>
        <w:t xml:space="preserve"> ДПІ, телефон/факс (0</w:t>
      </w:r>
      <w:r>
        <w:rPr>
          <w:rFonts w:ascii="Times New Roman" w:hAnsi="Times New Roman"/>
          <w:sz w:val="21"/>
          <w:szCs w:val="21"/>
          <w:lang w:val="uk-UA"/>
        </w:rPr>
        <w:t>3840</w:t>
      </w:r>
      <w:r w:rsidRPr="00180E9F"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4-08-27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lang w:val="uk-UA"/>
        </w:rPr>
        <w:t>Ярмолинецька</w:t>
      </w:r>
      <w:r w:rsidRPr="00180E9F">
        <w:rPr>
          <w:rFonts w:ascii="Times New Roman" w:hAnsi="Times New Roman"/>
          <w:sz w:val="21"/>
          <w:szCs w:val="21"/>
          <w:lang w:val="en-US"/>
        </w:rPr>
        <w:t xml:space="preserve">  ДПІ, телефони: (</w:t>
      </w:r>
      <w:r>
        <w:rPr>
          <w:rFonts w:ascii="Times New Roman" w:hAnsi="Times New Roman"/>
          <w:sz w:val="21"/>
          <w:szCs w:val="21"/>
          <w:lang w:val="uk-UA"/>
        </w:rPr>
        <w:t>3853</w:t>
      </w:r>
      <w:r>
        <w:rPr>
          <w:rFonts w:ascii="Times New Roman" w:hAnsi="Times New Roman"/>
          <w:sz w:val="21"/>
          <w:szCs w:val="21"/>
          <w:lang w:val="en-US"/>
        </w:rPr>
        <w:t>) 2-1</w:t>
      </w:r>
      <w:r>
        <w:rPr>
          <w:rFonts w:ascii="Times New Roman" w:hAnsi="Times New Roman"/>
          <w:sz w:val="21"/>
          <w:szCs w:val="21"/>
          <w:lang w:val="uk-UA"/>
        </w:rPr>
        <w:t>3-41</w:t>
      </w:r>
      <w:r w:rsidRPr="00180E9F">
        <w:rPr>
          <w:rFonts w:ascii="Times New Roman" w:hAnsi="Times New Roman"/>
          <w:sz w:val="21"/>
          <w:szCs w:val="21"/>
          <w:lang w:val="en-US"/>
        </w:rPr>
        <w:t xml:space="preserve"> </w:t>
      </w:r>
    </w:p>
    <w:p w:rsidR="00CA24FF" w:rsidRPr="00CA3D65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lang w:val="uk-UA"/>
        </w:rPr>
        <w:t>Нетішинська</w:t>
      </w:r>
      <w:r w:rsidRPr="00180E9F">
        <w:rPr>
          <w:rFonts w:ascii="Times New Roman" w:hAnsi="Times New Roman"/>
          <w:sz w:val="21"/>
          <w:szCs w:val="21"/>
          <w:lang w:val="en-US"/>
        </w:rPr>
        <w:t xml:space="preserve"> ДПІ, телефони: (0</w:t>
      </w:r>
      <w:r>
        <w:rPr>
          <w:rFonts w:ascii="Times New Roman" w:hAnsi="Times New Roman"/>
          <w:sz w:val="21"/>
          <w:szCs w:val="21"/>
          <w:lang w:val="uk-UA"/>
        </w:rPr>
        <w:t>3842</w:t>
      </w:r>
      <w:r w:rsidRPr="00180E9F">
        <w:rPr>
          <w:rFonts w:ascii="Times New Roman" w:hAnsi="Times New Roman"/>
          <w:sz w:val="21"/>
          <w:szCs w:val="21"/>
          <w:lang w:val="en-US"/>
        </w:rPr>
        <w:t xml:space="preserve">) </w:t>
      </w:r>
      <w:r>
        <w:rPr>
          <w:rFonts w:ascii="Times New Roman" w:hAnsi="Times New Roman"/>
          <w:sz w:val="21"/>
          <w:szCs w:val="21"/>
          <w:lang w:val="uk-UA"/>
        </w:rPr>
        <w:t>9-14-56</w:t>
      </w:r>
    </w:p>
    <w:p w:rsidR="00CA24FF" w:rsidRPr="00180E9F" w:rsidRDefault="00CA24FF" w:rsidP="00A37B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lang w:val="uk-UA"/>
        </w:rPr>
        <w:t>Хмельницька ДПІ, телефони: (0382) 70-17-01, 70-17-52, 70-17-66</w:t>
      </w:r>
      <w:r w:rsidRPr="00180E9F">
        <w:rPr>
          <w:rFonts w:ascii="Times New Roman" w:hAnsi="Times New Roman"/>
          <w:sz w:val="21"/>
          <w:szCs w:val="21"/>
          <w:lang w:val="en-US"/>
        </w:rPr>
        <w:t xml:space="preserve"> </w:t>
      </w:r>
    </w:p>
    <w:p w:rsidR="00CA24FF" w:rsidRPr="00504B9B" w:rsidRDefault="00CA24FF" w:rsidP="00281CE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CA24FF" w:rsidRDefault="00CA24FF" w:rsidP="00695F64">
      <w:pPr>
        <w:jc w:val="both"/>
        <w:rPr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.55pt;margin-top:5.9pt;width:227.25pt;height:84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" fillcolor="#bfbfbf" stroked="f" strokeweight=".5pt">
            <v:textbox>
              <w:txbxContent>
                <w:p w:rsidR="00CA24FF" w:rsidRPr="00117AA4" w:rsidRDefault="00CA24FF" w:rsidP="009C0B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117AA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 xml:space="preserve">Субсайт територіальних органів ДПС у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>Хмельницькій області</w:t>
                  </w:r>
                  <w:r w:rsidRPr="00117AA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 xml:space="preserve"> офіційного веб-порталу ДПС: </w:t>
                  </w:r>
                  <w:hyperlink r:id="rId9" w:history="1">
                    <w:r w:rsidRPr="00A76647">
                      <w:rPr>
                        <w:rStyle w:val="Hyperlink"/>
                        <w:rFonts w:ascii="Times New Roman" w:hAnsi="Times New Roman"/>
                        <w:b/>
                        <w:bCs/>
                        <w:sz w:val="18"/>
                        <w:szCs w:val="18"/>
                        <w:lang w:val="uk-UA"/>
                      </w:rPr>
                      <w:t>https://k</w:t>
                    </w:r>
                    <w:r w:rsidRPr="00A76647">
                      <w:rPr>
                        <w:rStyle w:val="Hyperlink"/>
                        <w:rFonts w:ascii="Times New Roman" w:hAnsi="Times New Roman"/>
                        <w:b/>
                        <w:bCs/>
                        <w:sz w:val="18"/>
                        <w:szCs w:val="18"/>
                        <w:lang w:val="en-US"/>
                      </w:rPr>
                      <w:t>m</w:t>
                    </w:r>
                    <w:r w:rsidRPr="00A76647">
                      <w:rPr>
                        <w:rStyle w:val="Hyperlink"/>
                        <w:rFonts w:ascii="Times New Roman" w:hAnsi="Times New Roman"/>
                        <w:b/>
                        <w:bCs/>
                        <w:sz w:val="18"/>
                        <w:szCs w:val="18"/>
                        <w:lang w:val="uk-UA"/>
                      </w:rPr>
                      <w:t>.tax.gov.ua</w:t>
                    </w:r>
                  </w:hyperlink>
                </w:p>
                <w:p w:rsidR="00CA24FF" w:rsidRPr="00117AA4" w:rsidRDefault="00CA24FF" w:rsidP="009C0B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7AA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>Антикорупційний сервіс “Пульс”:</w:t>
                  </w:r>
                </w:p>
                <w:p w:rsidR="00CA24FF" w:rsidRPr="00117AA4" w:rsidRDefault="00CA24FF" w:rsidP="00695F6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7AA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>0-800-501-007</w:t>
                  </w:r>
                </w:p>
                <w:p w:rsidR="00CA24FF" w:rsidRPr="00522258" w:rsidRDefault="00CA24FF" w:rsidP="009C0B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117AA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>Електронна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 xml:space="preserve"> </w:t>
                  </w:r>
                  <w:r w:rsidRPr="00117AA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uk-UA"/>
                    </w:rPr>
                    <w:t xml:space="preserve">пошта: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m</w:t>
                  </w:r>
                  <w:r w:rsidRPr="0052225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.official@tax.gov.ua</w:t>
                  </w:r>
                </w:p>
              </w:txbxContent>
            </v:textbox>
          </v:shape>
        </w:pict>
      </w:r>
    </w:p>
    <w:p w:rsidR="00CA24FF" w:rsidRDefault="00CA24FF" w:rsidP="00307561">
      <w:pPr>
        <w:rPr>
          <w:lang w:val="en-US"/>
        </w:rPr>
      </w:pPr>
    </w:p>
    <w:p w:rsidR="00CA24FF" w:rsidRPr="00695F64" w:rsidRDefault="00CA24FF" w:rsidP="00307561">
      <w:pPr>
        <w:rPr>
          <w:lang w:val="en-US"/>
        </w:rPr>
      </w:pPr>
    </w:p>
    <w:p w:rsidR="00CA24FF" w:rsidRDefault="00CA24FF" w:rsidP="0034631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" o:spid="_x0000_s1027" type="#_x0000_t75" style="position:absolute;margin-left:6.8pt;margin-top:-1.15pt;width:39pt;height:37.7pt;z-index:-251658240;visibility:visible">
            <v:imagedata r:id="rId10" o:title=""/>
          </v:shape>
        </w:pict>
      </w:r>
      <w:r>
        <w:rPr>
          <w:noProof/>
          <w:lang w:val="en-US" w:eastAsia="en-US"/>
        </w:rPr>
        <w:pict>
          <v:shape id="Поле 10" o:spid="_x0000_s1028" type="#_x0000_t202" style="position:absolute;margin-left:303pt;margin-top:525pt;width:244.3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" fillcolor="#d9d9d9" stroked="f" strokeweight=".5pt">
            <v:path arrowok="t"/>
            <v:textbox>
              <w:txbxContent>
                <w:p w:rsidR="00CA24FF" w:rsidRPr="00B05B4B" w:rsidRDefault="00CA24FF" w:rsidP="0034631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spacing w:val="-4"/>
                      <w:sz w:val="16"/>
                      <w:szCs w:val="16"/>
                    </w:rPr>
                  </w:pPr>
                  <w:r w:rsidRPr="00B05B4B">
                    <w:rPr>
                      <w:rStyle w:val="Strong"/>
                      <w:rFonts w:ascii="Calibri" w:hAnsi="Calibri" w:cs="Calibri"/>
                      <w:bCs/>
                      <w:spacing w:val="-4"/>
                      <w:sz w:val="16"/>
                      <w:szCs w:val="16"/>
                    </w:rPr>
                    <w:t xml:space="preserve">Офіційний вебпортал </w:t>
                  </w:r>
                  <w:r>
                    <w:rPr>
                      <w:rStyle w:val="Strong"/>
                      <w:rFonts w:ascii="Calibri" w:hAnsi="Calibri" w:cs="Calibri"/>
                      <w:bCs/>
                      <w:spacing w:val="-4"/>
                      <w:sz w:val="16"/>
                      <w:szCs w:val="16"/>
                      <w:lang w:val="uk-UA"/>
                    </w:rPr>
                    <w:t>ДП</w:t>
                  </w:r>
                  <w:r w:rsidRPr="00B05B4B">
                    <w:rPr>
                      <w:rStyle w:val="Strong"/>
                      <w:rFonts w:ascii="Calibri" w:hAnsi="Calibri" w:cs="Calibri"/>
                      <w:bCs/>
                      <w:spacing w:val="-4"/>
                      <w:sz w:val="16"/>
                      <w:szCs w:val="16"/>
                      <w:lang w:val="uk-UA"/>
                    </w:rPr>
                    <w:t xml:space="preserve">С </w:t>
                  </w:r>
                  <w:r w:rsidRPr="00B05B4B">
                    <w:rPr>
                      <w:rStyle w:val="Strong"/>
                      <w:rFonts w:ascii="Calibri" w:hAnsi="Calibri" w:cs="Calibri"/>
                      <w:bCs/>
                      <w:spacing w:val="-4"/>
                      <w:sz w:val="16"/>
                      <w:szCs w:val="16"/>
                    </w:rPr>
                    <w:t>України: http://</w:t>
                  </w:r>
                  <w:r w:rsidRPr="009D6262">
                    <w:rPr>
                      <w:rStyle w:val="Strong"/>
                      <w:rFonts w:ascii="Calibri" w:hAnsi="Calibri" w:cs="Calibri"/>
                      <w:bCs/>
                      <w:spacing w:val="-4"/>
                      <w:sz w:val="16"/>
                      <w:szCs w:val="16"/>
                    </w:rPr>
                    <w:t>tax.</w:t>
                  </w:r>
                  <w:r w:rsidRPr="00B05B4B">
                    <w:rPr>
                      <w:rStyle w:val="Strong"/>
                      <w:rFonts w:ascii="Calibri" w:hAnsi="Calibri" w:cs="Calibri"/>
                      <w:bCs/>
                      <w:spacing w:val="-4"/>
                      <w:sz w:val="16"/>
                      <w:szCs w:val="16"/>
                    </w:rPr>
                    <w:t>gov.ua/</w:t>
                  </w:r>
                </w:p>
                <w:p w:rsidR="00CA24FF" w:rsidRPr="00B05B4B" w:rsidRDefault="00CA24FF" w:rsidP="00346317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Cs/>
                      <w:spacing w:val="-4"/>
                      <w:sz w:val="16"/>
                      <w:szCs w:val="16"/>
                      <w:lang w:val="uk-UA"/>
                    </w:rPr>
                  </w:pPr>
                  <w:r w:rsidRPr="00B05B4B">
                    <w:rPr>
                      <w:rStyle w:val="Strong"/>
                      <w:rFonts w:ascii="Calibri" w:hAnsi="Calibri" w:cs="Calibri"/>
                      <w:bCs/>
                      <w:color w:val="000000"/>
                      <w:spacing w:val="-4"/>
                      <w:sz w:val="16"/>
                      <w:szCs w:val="16"/>
                    </w:rPr>
                    <w:t> </w:t>
                  </w:r>
                  <w:r w:rsidRPr="00B05B4B">
                    <w:rPr>
                      <w:rStyle w:val="Strong"/>
                      <w:rFonts w:ascii="Calibri" w:hAnsi="Calibri" w:cs="Calibri"/>
                      <w:bCs/>
                      <w:spacing w:val="-4"/>
                      <w:sz w:val="16"/>
                      <w:szCs w:val="16"/>
                    </w:rPr>
                    <w:t>Інформаційно-довідковий департамент</w:t>
                  </w:r>
                  <w:r>
                    <w:rPr>
                      <w:rStyle w:val="Strong"/>
                      <w:rFonts w:ascii="Calibri" w:hAnsi="Calibri" w:cs="Calibri"/>
                      <w:bCs/>
                      <w:spacing w:val="-4"/>
                      <w:sz w:val="16"/>
                      <w:szCs w:val="16"/>
                      <w:lang w:val="uk-UA"/>
                    </w:rPr>
                    <w:t xml:space="preserve"> ДП</w:t>
                  </w:r>
                  <w:r w:rsidRPr="00B05B4B">
                    <w:rPr>
                      <w:rStyle w:val="Strong"/>
                      <w:rFonts w:ascii="Calibri" w:hAnsi="Calibri" w:cs="Calibri"/>
                      <w:bCs/>
                      <w:spacing w:val="-4"/>
                      <w:sz w:val="16"/>
                      <w:szCs w:val="16"/>
                      <w:lang w:val="uk-UA"/>
                    </w:rPr>
                    <w:t>С</w:t>
                  </w:r>
                  <w:r w:rsidRPr="00B05B4B">
                    <w:rPr>
                      <w:rStyle w:val="Strong"/>
                      <w:rFonts w:ascii="Calibri" w:hAnsi="Calibri" w:cs="Calibri"/>
                      <w:bCs/>
                      <w:spacing w:val="-4"/>
                      <w:sz w:val="16"/>
                      <w:szCs w:val="16"/>
                    </w:rPr>
                    <w:t xml:space="preserve">: </w:t>
                  </w:r>
                  <w:r w:rsidRPr="00B05B4B">
                    <w:rPr>
                      <w:rStyle w:val="Strong"/>
                      <w:rFonts w:ascii="Calibri" w:hAnsi="Calibri" w:cs="Calibri"/>
                      <w:b w:val="0"/>
                      <w:bCs/>
                      <w:spacing w:val="-4"/>
                      <w:sz w:val="16"/>
                      <w:szCs w:val="16"/>
                    </w:rPr>
                    <w:t>0-800-501-007</w:t>
                  </w:r>
                </w:p>
                <w:p w:rsidR="00CA24FF" w:rsidRPr="00B05B4B" w:rsidRDefault="00CA24FF" w:rsidP="00346317">
                  <w:pPr>
                    <w:pStyle w:val="NormalWeb"/>
                    <w:spacing w:before="0" w:beforeAutospacing="0" w:after="120" w:afterAutospacing="0"/>
                    <w:rPr>
                      <w:rFonts w:ascii="Calibri" w:hAnsi="Calibri" w:cs="Calibri"/>
                      <w:b/>
                      <w:sz w:val="16"/>
                      <w:szCs w:val="16"/>
                      <w:lang w:val="uk-UA"/>
                    </w:rPr>
                  </w:pPr>
                  <w:r w:rsidRPr="00B05B4B">
                    <w:rPr>
                      <w:rFonts w:ascii="Calibri" w:hAnsi="Calibri" w:cs="Calibri"/>
                      <w:b/>
                      <w:sz w:val="16"/>
                      <w:szCs w:val="16"/>
                      <w:lang w:val="uk-UA"/>
                    </w:rPr>
                    <w:t>Субсайт територіальних органів Д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  <w:lang w:val="uk-UA"/>
                    </w:rPr>
                    <w:t>П</w:t>
                  </w:r>
                  <w:r w:rsidRPr="00B05B4B">
                    <w:rPr>
                      <w:rFonts w:ascii="Calibri" w:hAnsi="Calibri" w:cs="Calibri"/>
                      <w:b/>
                      <w:sz w:val="16"/>
                      <w:szCs w:val="16"/>
                      <w:lang w:val="uk-UA"/>
                    </w:rPr>
                    <w:t xml:space="preserve">С у Херсонській області 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  <w:lang w:val="uk-UA"/>
                    </w:rPr>
                    <w:t xml:space="preserve">, </w:t>
                  </w:r>
                  <w:r w:rsidRPr="007B552A">
                    <w:rPr>
                      <w:rFonts w:ascii="Calibri" w:hAnsi="Calibri" w:cs="Calibri"/>
                      <w:b/>
                      <w:sz w:val="16"/>
                      <w:szCs w:val="16"/>
                      <w:lang w:val="uk-UA"/>
                    </w:rPr>
                    <w:t xml:space="preserve">Автономній Республіці Крим та м. Севастополі </w:t>
                  </w:r>
                  <w:r w:rsidRPr="00B05B4B">
                    <w:rPr>
                      <w:rFonts w:ascii="Calibri" w:hAnsi="Calibri" w:cs="Calibri"/>
                      <w:b/>
                      <w:sz w:val="16"/>
                      <w:szCs w:val="16"/>
                      <w:lang w:val="uk-UA"/>
                    </w:rPr>
                    <w:t>офіційного веб-порталу Д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  <w:lang w:val="uk-UA"/>
                    </w:rPr>
                    <w:t>П</w:t>
                  </w:r>
                  <w:r w:rsidRPr="00B05B4B">
                    <w:rPr>
                      <w:rFonts w:ascii="Calibri" w:hAnsi="Calibri" w:cs="Calibri"/>
                      <w:b/>
                      <w:sz w:val="16"/>
                      <w:szCs w:val="16"/>
                      <w:lang w:val="uk-UA"/>
                    </w:rPr>
                    <w:t xml:space="preserve">С: </w:t>
                  </w:r>
                  <w:r w:rsidRPr="009D6262">
                    <w:rPr>
                      <w:rStyle w:val="Strong"/>
                      <w:rFonts w:ascii="Calibri" w:hAnsi="Calibri" w:cs="Calibri"/>
                      <w:bCs/>
                      <w:spacing w:val="-4"/>
                      <w:sz w:val="16"/>
                      <w:szCs w:val="16"/>
                    </w:rPr>
                    <w:t>https://kherson.tax.gov.ua</w:t>
                  </w:r>
                </w:p>
              </w:txbxContent>
            </v:textbox>
          </v:shape>
        </w:pict>
      </w:r>
      <w:r>
        <w:rPr>
          <w:b/>
          <w:sz w:val="40"/>
          <w:lang w:val="uk-UA"/>
        </w:rPr>
        <w:t xml:space="preserve">           </w:t>
      </w:r>
      <w:r w:rsidRPr="007C3DDC">
        <w:rPr>
          <w:rFonts w:ascii="Times New Roman" w:hAnsi="Times New Roman"/>
          <w:b/>
          <w:sz w:val="28"/>
          <w:szCs w:val="28"/>
        </w:rPr>
        <w:t xml:space="preserve">Державна </w:t>
      </w:r>
      <w:r w:rsidRPr="007C3DDC">
        <w:rPr>
          <w:rFonts w:ascii="Times New Roman" w:hAnsi="Times New Roman"/>
          <w:b/>
          <w:sz w:val="28"/>
          <w:szCs w:val="28"/>
          <w:lang w:val="uk-UA"/>
        </w:rPr>
        <w:t>податкова</w:t>
      </w:r>
      <w:r w:rsidRPr="007C3DDC">
        <w:rPr>
          <w:rFonts w:ascii="Times New Roman" w:hAnsi="Times New Roman"/>
          <w:b/>
          <w:sz w:val="28"/>
          <w:szCs w:val="28"/>
        </w:rPr>
        <w:t xml:space="preserve"> </w:t>
      </w:r>
      <w:r w:rsidRPr="007C3DDC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лужба</w:t>
      </w:r>
      <w:r>
        <w:rPr>
          <w:rFonts w:ascii="Times New Roman" w:hAnsi="Times New Roman"/>
          <w:b/>
          <w:sz w:val="28"/>
          <w:szCs w:val="28"/>
          <w:lang w:val="uk-UA"/>
        </w:rPr>
        <w:br/>
        <w:t xml:space="preserve">                                У</w:t>
      </w:r>
      <w:r w:rsidRPr="007C3DDC">
        <w:rPr>
          <w:rFonts w:ascii="Times New Roman" w:hAnsi="Times New Roman"/>
          <w:b/>
          <w:sz w:val="28"/>
          <w:szCs w:val="28"/>
        </w:rPr>
        <w:t>країни</w:t>
      </w:r>
    </w:p>
    <w:p w:rsidR="00CA24FF" w:rsidRPr="00613705" w:rsidRDefault="00CA24FF" w:rsidP="0034631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A24FF" w:rsidRPr="007C3DDC" w:rsidRDefault="00CA24FF" w:rsidP="00346317">
      <w:pPr>
        <w:spacing w:after="0" w:line="240" w:lineRule="auto"/>
        <w:ind w:left="142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«Закон № 10</w:t>
      </w:r>
      <w:r w:rsidRPr="00B4090B">
        <w:rPr>
          <w:rFonts w:ascii="Times New Roman" w:hAnsi="Times New Roman"/>
          <w:b/>
          <w:i/>
          <w:sz w:val="26"/>
          <w:szCs w:val="26"/>
          <w:lang w:val="uk-UA"/>
        </w:rPr>
        <w:t>7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2</w:t>
      </w:r>
      <w:bookmarkStart w:id="0" w:name="_GoBack"/>
      <w:bookmarkEnd w:id="0"/>
      <w:r w:rsidRPr="00B4090B">
        <w:rPr>
          <w:rFonts w:ascii="Times New Roman" w:hAnsi="Times New Roman"/>
          <w:b/>
          <w:i/>
          <w:sz w:val="26"/>
          <w:szCs w:val="26"/>
          <w:lang w:val="uk-UA"/>
        </w:rPr>
        <w:t>-ІХ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»</w:t>
      </w:r>
    </w:p>
    <w:p w:rsidR="00CA24FF" w:rsidRPr="00492E02" w:rsidRDefault="00CA24FF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A24FF" w:rsidRDefault="00CA24FF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  <w:lang w:val="en-US" w:eastAsia="en-US"/>
        </w:rPr>
        <w:pict>
          <v:shape id="Поле 3" o:spid="_x0000_s1029" type="#_x0000_t202" style="position:absolute;left:0;text-align:left;margin-left:23.3pt;margin-top:7.3pt;width:212.25pt;height:6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" stroked="f" strokeweight=".5pt">
            <v:textbox>
              <w:txbxContent>
                <w:p w:rsidR="00CA24FF" w:rsidRPr="00464300" w:rsidRDefault="00CA24FF" w:rsidP="00492E02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  <w:lang w:val="uk-UA"/>
                    </w:rPr>
                  </w:pPr>
                  <w:r w:rsidRPr="00464300">
                    <w:rPr>
                      <w:rFonts w:ascii="Times New Roman" w:hAnsi="Times New Roman"/>
                      <w:b/>
                      <w:sz w:val="44"/>
                      <w:szCs w:val="44"/>
                      <w:lang w:val="uk-UA"/>
                    </w:rPr>
                    <w:t>Прощення фінансових санкцій</w:t>
                  </w:r>
                </w:p>
              </w:txbxContent>
            </v:textbox>
          </v:shape>
        </w:pict>
      </w:r>
    </w:p>
    <w:p w:rsidR="00CA24FF" w:rsidRDefault="00CA24FF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CA24FF" w:rsidRDefault="00CA24FF" w:rsidP="001C1A05">
      <w:pPr>
        <w:spacing w:after="0" w:line="240" w:lineRule="auto"/>
        <w:rPr>
          <w:rFonts w:ascii="Times New Roman" w:hAnsi="Times New Roman"/>
          <w:b/>
          <w:sz w:val="40"/>
          <w:lang w:val="uk-UA"/>
        </w:rPr>
      </w:pPr>
    </w:p>
    <w:p w:rsidR="00CA24FF" w:rsidRDefault="00CA24FF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CA24FF" w:rsidRDefault="00CA24FF" w:rsidP="001C1A05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 w:rsidRPr="001C1A05">
        <w:rPr>
          <w:rFonts w:ascii="Times New Roman" w:hAnsi="Times New Roman"/>
          <w:b/>
          <w:sz w:val="40"/>
          <w:lang w:val="uk-UA"/>
        </w:rPr>
        <w:pict>
          <v:shape id="_x0000_i1025" type="#_x0000_t75" style="width:229.5pt;height:195.75pt">
            <v:imagedata r:id="rId11" o:title=""/>
          </v:shape>
        </w:pict>
      </w:r>
    </w:p>
    <w:p w:rsidR="00CA24FF" w:rsidRPr="001C1A05" w:rsidRDefault="00CA24FF" w:rsidP="001C1A05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CA24FF" w:rsidRPr="001C1A05" w:rsidRDefault="00CA24FF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A05">
        <w:rPr>
          <w:rFonts w:ascii="Times New Roman" w:hAnsi="Times New Roman"/>
          <w:b/>
          <w:sz w:val="28"/>
          <w:szCs w:val="28"/>
          <w:lang w:val="uk-UA"/>
        </w:rPr>
        <w:t xml:space="preserve">Головне управління  ДПC у </w:t>
      </w:r>
      <w:r w:rsidRPr="001C1A05">
        <w:rPr>
          <w:rFonts w:ascii="Times New Roman" w:hAnsi="Times New Roman"/>
          <w:b/>
          <w:sz w:val="28"/>
          <w:szCs w:val="28"/>
        </w:rPr>
        <w:t>Хмельницькій області</w:t>
      </w:r>
    </w:p>
    <w:p w:rsidR="00CA24FF" w:rsidRPr="00B4090B" w:rsidRDefault="00CA24FF" w:rsidP="00B4090B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sz w:val="26"/>
          <w:szCs w:val="26"/>
          <w:lang w:val="uk-UA"/>
        </w:rPr>
      </w:pPr>
      <w:smartTag w:uri="urn:schemas-microsoft-com:office:smarttags" w:element="metricconverter">
        <w:smartTagPr>
          <w:attr w:name="ProductID" w:val="29000, м"/>
        </w:smartTagPr>
        <w:r>
          <w:rPr>
            <w:rFonts w:ascii="Times New Roman" w:hAnsi="Times New Roman"/>
            <w:i/>
            <w:sz w:val="26"/>
            <w:szCs w:val="26"/>
            <w:lang w:val="uk-UA"/>
          </w:rPr>
          <w:t>29000</w:t>
        </w:r>
        <w:r w:rsidRPr="0057438F">
          <w:rPr>
            <w:rFonts w:ascii="Times New Roman" w:hAnsi="Times New Roman"/>
            <w:i/>
            <w:sz w:val="26"/>
            <w:szCs w:val="26"/>
            <w:lang w:val="uk-UA"/>
          </w:rPr>
          <w:t>, м</w:t>
        </w:r>
      </w:smartTag>
      <w:r>
        <w:rPr>
          <w:rFonts w:ascii="Times New Roman" w:hAnsi="Times New Roman"/>
          <w:i/>
          <w:sz w:val="26"/>
          <w:szCs w:val="26"/>
          <w:lang w:val="uk-UA"/>
        </w:rPr>
        <w:t>. Хмельницький, вул.. Пилипчука</w:t>
      </w:r>
      <w:r w:rsidRPr="0057438F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i/>
          <w:sz w:val="26"/>
          <w:szCs w:val="26"/>
          <w:lang w:val="uk-UA"/>
        </w:rPr>
        <w:t>17</w:t>
      </w:r>
    </w:p>
    <w:p w:rsidR="00CA24FF" w:rsidRPr="00522258" w:rsidRDefault="00CA24FF" w:rsidP="00492E02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Січень 2021  року</w:t>
      </w:r>
    </w:p>
    <w:p w:rsidR="00CA24FF" w:rsidRDefault="00CA24FF" w:rsidP="00ED5806">
      <w:pPr>
        <w:pStyle w:val="NormalWeb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D5806">
        <w:rPr>
          <w:sz w:val="26"/>
          <w:szCs w:val="26"/>
          <w:lang w:val="uk-UA"/>
        </w:rPr>
        <w:t>Головне управління ДПС у Х</w:t>
      </w:r>
      <w:r>
        <w:rPr>
          <w:sz w:val="26"/>
          <w:szCs w:val="26"/>
          <w:lang w:val="uk-UA"/>
        </w:rPr>
        <w:t xml:space="preserve">мельницькій </w:t>
      </w:r>
      <w:r w:rsidRPr="00ED5806">
        <w:rPr>
          <w:sz w:val="26"/>
          <w:szCs w:val="26"/>
          <w:lang w:val="uk-UA"/>
        </w:rPr>
        <w:t>області</w:t>
      </w:r>
      <w:r>
        <w:rPr>
          <w:sz w:val="26"/>
          <w:szCs w:val="26"/>
          <w:lang w:val="uk-UA"/>
        </w:rPr>
        <w:t xml:space="preserve"> інфор</w:t>
      </w:r>
      <w:r w:rsidRPr="00ED5806">
        <w:rPr>
          <w:sz w:val="26"/>
          <w:szCs w:val="26"/>
          <w:lang w:val="uk-UA"/>
        </w:rPr>
        <w:t>мує, що Законом України від 04.12.2020 р. № 1072-IX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коронавірусом SARS-CoV-2» (далі - Закон № 1072), який набрав чинності 10 грудня 2020 року (опублікований у виданні «Голос України» 09.12.2020 р.) передбачено можливість прощення фінансових санкцій.</w:t>
      </w:r>
    </w:p>
    <w:p w:rsidR="00CA24FF" w:rsidRPr="00ED5806" w:rsidRDefault="00CA24FF" w:rsidP="00ED5806">
      <w:pPr>
        <w:pStyle w:val="NormalWeb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CA24FF" w:rsidRPr="00ED5806" w:rsidRDefault="00CA24FF" w:rsidP="00ED5806">
      <w:pPr>
        <w:pStyle w:val="NormalWeb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64300">
        <w:rPr>
          <w:b/>
          <w:sz w:val="26"/>
          <w:szCs w:val="26"/>
          <w:lang w:val="uk-UA"/>
        </w:rPr>
        <w:t>Така можливість розповсюджується на платників податків</w:t>
      </w:r>
      <w:r w:rsidRPr="00ED5806">
        <w:rPr>
          <w:sz w:val="26"/>
          <w:szCs w:val="26"/>
          <w:lang w:val="uk-UA"/>
        </w:rPr>
        <w:t xml:space="preserve">, що станом на 1 листопада 2020 року мають податковий борг, </w:t>
      </w:r>
      <w:r w:rsidRPr="00464300">
        <w:rPr>
          <w:b/>
          <w:sz w:val="26"/>
          <w:szCs w:val="26"/>
          <w:lang w:val="uk-UA"/>
        </w:rPr>
        <w:t>за виключенням</w:t>
      </w:r>
      <w:r w:rsidRPr="00ED5806">
        <w:rPr>
          <w:sz w:val="26"/>
          <w:szCs w:val="26"/>
          <w:lang w:val="uk-UA"/>
        </w:rPr>
        <w:t xml:space="preserve"> (п. 23 підрозділ 10 розділу XX «Перехідні положення» ПКУ):</w:t>
      </w:r>
    </w:p>
    <w:p w:rsidR="00CA24FF" w:rsidRPr="00464300" w:rsidRDefault="00CA24FF" w:rsidP="00ED5806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464300">
        <w:rPr>
          <w:i/>
          <w:sz w:val="26"/>
          <w:szCs w:val="26"/>
          <w:lang w:val="uk-UA"/>
        </w:rPr>
        <w:t>- великих платників податків, що відповідають критеріям, визначеним підпунктом 14.1.24 пункту 14.1 статті 14 Кодексу;</w:t>
      </w:r>
    </w:p>
    <w:p w:rsidR="00CA24FF" w:rsidRPr="00464300" w:rsidRDefault="00CA24FF" w:rsidP="00ED5806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464300">
        <w:rPr>
          <w:i/>
          <w:sz w:val="26"/>
          <w:szCs w:val="26"/>
          <w:lang w:val="uk-UA"/>
        </w:rPr>
        <w:t>- осіб, на яких поширюються судові процедури, визначені Кодексом України з процедур банкрутства;</w:t>
      </w:r>
    </w:p>
    <w:p w:rsidR="00CA24FF" w:rsidRPr="00464300" w:rsidRDefault="00CA24FF" w:rsidP="00ED5806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464300">
        <w:rPr>
          <w:i/>
          <w:sz w:val="26"/>
          <w:szCs w:val="26"/>
          <w:lang w:val="uk-UA"/>
        </w:rPr>
        <w:t>- осіб, відносно яких наявні судові рішення, що набрали законної сили, якими розстрочено (відстрочено) стягнення податкового боргу;</w:t>
      </w:r>
    </w:p>
    <w:p w:rsidR="00CA24FF" w:rsidRPr="00464300" w:rsidRDefault="00CA24FF" w:rsidP="00ED5806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464300">
        <w:rPr>
          <w:i/>
          <w:sz w:val="26"/>
          <w:szCs w:val="26"/>
          <w:lang w:val="uk-UA"/>
        </w:rPr>
        <w:t>- банків, на які поширюються норми Закону України «Про систему гарантування вкладів фізичних осіб»;</w:t>
      </w:r>
    </w:p>
    <w:p w:rsidR="00CA24FF" w:rsidRPr="00464300" w:rsidRDefault="00CA24FF" w:rsidP="00ED5806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464300">
        <w:rPr>
          <w:i/>
          <w:sz w:val="26"/>
          <w:szCs w:val="26"/>
          <w:lang w:val="uk-UA"/>
        </w:rPr>
        <w:t>- осіб, які мають податковий борг з митних платежів;</w:t>
      </w:r>
    </w:p>
    <w:p w:rsidR="00CA24FF" w:rsidRPr="00464300" w:rsidRDefault="00CA24FF" w:rsidP="00ED5806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464300">
        <w:rPr>
          <w:i/>
          <w:sz w:val="26"/>
          <w:szCs w:val="26"/>
          <w:lang w:val="uk-UA"/>
        </w:rPr>
        <w:t>- осіб, які мають заборгованість зі сплати санкцій за порушення законодавства у сфері зовнішньоекономічної діяльності та пені.</w:t>
      </w:r>
    </w:p>
    <w:p w:rsidR="00CA24FF" w:rsidRPr="00ED5806" w:rsidRDefault="00CA24FF" w:rsidP="00ED5806">
      <w:pPr>
        <w:pStyle w:val="NormalWeb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CA24FF" w:rsidRDefault="00CA24FF" w:rsidP="00ED5806">
      <w:pPr>
        <w:pStyle w:val="NormalWeb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A52D7">
        <w:rPr>
          <w:sz w:val="26"/>
          <w:szCs w:val="26"/>
          <w:lang w:val="uk-UA"/>
        </w:rPr>
        <w:t>Платнику податків необхідно звернутись до контролюючого органу за місцем обліку його податкового боргу із заяво</w:t>
      </w:r>
      <w:r w:rsidRPr="00ED5806">
        <w:rPr>
          <w:sz w:val="26"/>
          <w:szCs w:val="26"/>
          <w:lang w:val="uk-UA"/>
        </w:rPr>
        <w:t>ю в довільній формі про намір скористатись зазначеною нормою Закону № 1072 та забезпечити протягом шести місяців з дня набрання чинності Законом № 1072 погашення грошовими коштами основної суми податкового боргу (без штрафних санкцій, пені, крім несплачених процентів за користування розстроченням/ відстроченням), що виник станом на 1 листопада 2020 року, та своєчасну і у повному обсязі сплату поточних податкових зобов’язань.</w:t>
      </w:r>
    </w:p>
    <w:p w:rsidR="00CA24FF" w:rsidRPr="00ED5806" w:rsidRDefault="00CA24FF" w:rsidP="00ED5806">
      <w:pPr>
        <w:pStyle w:val="NormalWeb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CA24FF" w:rsidRPr="00464300" w:rsidRDefault="00CA24FF" w:rsidP="00ED5806">
      <w:pPr>
        <w:pStyle w:val="NormalWeb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464300">
        <w:rPr>
          <w:b/>
          <w:sz w:val="26"/>
          <w:szCs w:val="26"/>
          <w:lang w:val="uk-UA"/>
        </w:rPr>
        <w:t>Штрафні санкції та пеня будуть списані, якщо:</w:t>
      </w:r>
    </w:p>
    <w:p w:rsidR="00CA24FF" w:rsidRPr="00464300" w:rsidRDefault="00CA24FF" w:rsidP="00ED5806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464300">
        <w:rPr>
          <w:i/>
          <w:sz w:val="26"/>
          <w:szCs w:val="26"/>
          <w:lang w:val="uk-UA"/>
        </w:rPr>
        <w:t>- основна частина податкового боргу (без штрафних санкцій, пені, крім несплачених процентів за користування розстроченням/відстроченням) погашена платником податків грошовими коштами;</w:t>
      </w:r>
    </w:p>
    <w:p w:rsidR="00CA24FF" w:rsidRPr="00464300" w:rsidRDefault="00CA24FF" w:rsidP="00ED5806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464300">
        <w:rPr>
          <w:i/>
          <w:sz w:val="26"/>
          <w:szCs w:val="26"/>
          <w:lang w:val="uk-UA"/>
        </w:rPr>
        <w:t>- погашення проведено протягом шести місяців з дня набрання чинності Законом № 1072 (тобто з грудня 2020 року до червня 2021 року включно);</w:t>
      </w:r>
    </w:p>
    <w:p w:rsidR="00CA24FF" w:rsidRDefault="00CA24FF" w:rsidP="00ED5806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464300">
        <w:rPr>
          <w:i/>
          <w:sz w:val="26"/>
          <w:szCs w:val="26"/>
          <w:lang w:val="uk-UA"/>
        </w:rPr>
        <w:t>- за умови, що платник податків забезпечує своєчасну і у повному обсязі сплату поточних податкових зобов'язань із загальнодержавних та місцевих податків.</w:t>
      </w:r>
    </w:p>
    <w:p w:rsidR="00CA24FF" w:rsidRPr="00464300" w:rsidRDefault="00CA24FF" w:rsidP="00ED5806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CA24FF" w:rsidRDefault="00CA24FF" w:rsidP="00ED5806">
      <w:pPr>
        <w:pStyle w:val="NormalWeb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D5806">
        <w:rPr>
          <w:sz w:val="26"/>
          <w:szCs w:val="26"/>
          <w:lang w:val="uk-UA"/>
        </w:rPr>
        <w:t xml:space="preserve">Звертаємо Вашу увагу, що </w:t>
      </w:r>
      <w:r w:rsidRPr="00464300">
        <w:rPr>
          <w:b/>
          <w:sz w:val="26"/>
          <w:szCs w:val="26"/>
          <w:lang w:val="uk-UA"/>
        </w:rPr>
        <w:t>застосовується чергов</w:t>
      </w:r>
      <w:r>
        <w:rPr>
          <w:b/>
          <w:sz w:val="26"/>
          <w:szCs w:val="26"/>
          <w:lang w:val="uk-UA"/>
        </w:rPr>
        <w:t>і</w:t>
      </w:r>
      <w:r w:rsidRPr="00464300">
        <w:rPr>
          <w:b/>
          <w:sz w:val="26"/>
          <w:szCs w:val="26"/>
          <w:lang w:val="uk-UA"/>
        </w:rPr>
        <w:t>ст</w:t>
      </w:r>
      <w:r>
        <w:rPr>
          <w:b/>
          <w:sz w:val="26"/>
          <w:szCs w:val="26"/>
          <w:lang w:val="uk-UA"/>
        </w:rPr>
        <w:t>ь</w:t>
      </w:r>
      <w:r w:rsidRPr="00464300">
        <w:rPr>
          <w:b/>
          <w:sz w:val="26"/>
          <w:szCs w:val="26"/>
          <w:lang w:val="uk-UA"/>
        </w:rPr>
        <w:t xml:space="preserve"> зарахування коштів, що сплачує такий платник податків, у рахунок погашення податкового боргу</w:t>
      </w:r>
      <w:r w:rsidRPr="00ED5806">
        <w:rPr>
          <w:sz w:val="26"/>
          <w:szCs w:val="26"/>
          <w:lang w:val="uk-UA"/>
        </w:rPr>
        <w:t>, визначених пунктом 87.9 статті 87 ПКУ.</w:t>
      </w:r>
    </w:p>
    <w:p w:rsidR="00CA24FF" w:rsidRPr="00ED5806" w:rsidRDefault="00CA24FF" w:rsidP="00ED5806">
      <w:pPr>
        <w:pStyle w:val="NormalWeb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CA24FF" w:rsidRPr="00464300" w:rsidRDefault="00CA24FF" w:rsidP="00ED5806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464300">
        <w:rPr>
          <w:i/>
          <w:sz w:val="26"/>
          <w:szCs w:val="26"/>
          <w:lang w:val="uk-UA"/>
        </w:rPr>
        <w:t>Таким чином, платник податків має бути зацікавлений в найшвидшому погашенні основної суми податкового боргу, щоб якомога більша сума штрафних санкцій та пені була списана.</w:t>
      </w:r>
    </w:p>
    <w:p w:rsidR="00CA24FF" w:rsidRPr="00ED5806" w:rsidRDefault="00CA24FF" w:rsidP="00ED5806">
      <w:pPr>
        <w:pStyle w:val="NormalWeb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CA24FF" w:rsidRPr="00ED5806" w:rsidRDefault="00CA24FF" w:rsidP="00ED5806">
      <w:pPr>
        <w:pStyle w:val="NormalWeb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D5806">
        <w:rPr>
          <w:sz w:val="26"/>
          <w:szCs w:val="26"/>
          <w:lang w:val="uk-UA"/>
        </w:rPr>
        <w:t>У разі, якщо всі умови пункту 23 підрозділу 10 розділу XX «Перехідні положення» Кодексу виконано, розрахунки проведено у термін до червня 2021 року включно - штрафні санкції і пеня, що підлягають застосуванню та нарахуванню у зв'язку зі сплатою такого податкового боргу, не підлягають застосуванню та нарахуванню.</w:t>
      </w:r>
    </w:p>
    <w:sectPr w:rsidR="00CA24FF" w:rsidRPr="00ED5806" w:rsidSect="003474DB">
      <w:type w:val="continuous"/>
      <w:pgSz w:w="16838" w:h="11906" w:orient="landscape"/>
      <w:pgMar w:top="709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637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561"/>
    <w:rsid w:val="00027B27"/>
    <w:rsid w:val="000443E0"/>
    <w:rsid w:val="00070CB6"/>
    <w:rsid w:val="00081DC9"/>
    <w:rsid w:val="00093238"/>
    <w:rsid w:val="000C7142"/>
    <w:rsid w:val="00117AA4"/>
    <w:rsid w:val="00180E9F"/>
    <w:rsid w:val="001C1A05"/>
    <w:rsid w:val="001D222D"/>
    <w:rsid w:val="00222208"/>
    <w:rsid w:val="00281CEA"/>
    <w:rsid w:val="002A3121"/>
    <w:rsid w:val="00307561"/>
    <w:rsid w:val="00346317"/>
    <w:rsid w:val="003474DB"/>
    <w:rsid w:val="003845C6"/>
    <w:rsid w:val="004607A7"/>
    <w:rsid w:val="00464300"/>
    <w:rsid w:val="00492E02"/>
    <w:rsid w:val="00495E1E"/>
    <w:rsid w:val="004C7979"/>
    <w:rsid w:val="004F6E15"/>
    <w:rsid w:val="00504B9B"/>
    <w:rsid w:val="0050534E"/>
    <w:rsid w:val="00522258"/>
    <w:rsid w:val="0057438F"/>
    <w:rsid w:val="0059305F"/>
    <w:rsid w:val="005A6928"/>
    <w:rsid w:val="005C5933"/>
    <w:rsid w:val="005E496C"/>
    <w:rsid w:val="00613705"/>
    <w:rsid w:val="00636F10"/>
    <w:rsid w:val="00664DD5"/>
    <w:rsid w:val="00677CDD"/>
    <w:rsid w:val="00695F64"/>
    <w:rsid w:val="006A52D7"/>
    <w:rsid w:val="006F69BA"/>
    <w:rsid w:val="007233AA"/>
    <w:rsid w:val="007262F3"/>
    <w:rsid w:val="00746AD0"/>
    <w:rsid w:val="007B552A"/>
    <w:rsid w:val="007C3DDC"/>
    <w:rsid w:val="00873CBA"/>
    <w:rsid w:val="00891F68"/>
    <w:rsid w:val="008F5527"/>
    <w:rsid w:val="00950871"/>
    <w:rsid w:val="009C0BA0"/>
    <w:rsid w:val="009D6262"/>
    <w:rsid w:val="009E23EC"/>
    <w:rsid w:val="009E471F"/>
    <w:rsid w:val="009F17BF"/>
    <w:rsid w:val="00A31EF5"/>
    <w:rsid w:val="00A37B9A"/>
    <w:rsid w:val="00A612C6"/>
    <w:rsid w:val="00A76647"/>
    <w:rsid w:val="00A921B4"/>
    <w:rsid w:val="00A95883"/>
    <w:rsid w:val="00B05B4B"/>
    <w:rsid w:val="00B10543"/>
    <w:rsid w:val="00B4090B"/>
    <w:rsid w:val="00BC06BC"/>
    <w:rsid w:val="00BD7518"/>
    <w:rsid w:val="00BE1334"/>
    <w:rsid w:val="00C06A02"/>
    <w:rsid w:val="00CA24FF"/>
    <w:rsid w:val="00CA3D65"/>
    <w:rsid w:val="00CB314D"/>
    <w:rsid w:val="00CC2A78"/>
    <w:rsid w:val="00CC38B0"/>
    <w:rsid w:val="00D76154"/>
    <w:rsid w:val="00DC369E"/>
    <w:rsid w:val="00DF4D88"/>
    <w:rsid w:val="00E6199D"/>
    <w:rsid w:val="00E7764D"/>
    <w:rsid w:val="00ED5806"/>
    <w:rsid w:val="00F20C5E"/>
    <w:rsid w:val="00F61810"/>
    <w:rsid w:val="00F9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61"/>
    <w:pPr>
      <w:spacing w:after="200" w:line="276" w:lineRule="auto"/>
    </w:pPr>
    <w:rPr>
      <w:rFonts w:eastAsia="Times New Roman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B409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9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56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95F6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95F6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C0BA0"/>
    <w:rPr>
      <w:rFonts w:cs="Times New Roman"/>
      <w:color w:val="0000FF"/>
      <w:u w:val="single"/>
    </w:rPr>
  </w:style>
  <w:style w:type="character" w:customStyle="1" w:styleId="changes">
    <w:name w:val="changes"/>
    <w:basedOn w:val="DefaultParagraphFont"/>
    <w:uiPriority w:val="99"/>
    <w:rsid w:val="008F552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80E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foTAXb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ax.khmelnytskyi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m.tax.gov.ua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m.tax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842</Words>
  <Characters>4801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WebPortalOperator</dc:creator>
  <cp:keywords/>
  <dc:description/>
  <cp:lastModifiedBy>0100_blm</cp:lastModifiedBy>
  <cp:revision>8</cp:revision>
  <dcterms:created xsi:type="dcterms:W3CDTF">2021-01-12T13:39:00Z</dcterms:created>
  <dcterms:modified xsi:type="dcterms:W3CDTF">2021-01-14T10:00:00Z</dcterms:modified>
</cp:coreProperties>
</file>